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64B1" w14:textId="77777777" w:rsidR="005D56F6" w:rsidRDefault="00390F54" w:rsidP="00D516A1">
      <w:pPr>
        <w:jc w:val="center"/>
      </w:pPr>
      <w:r>
        <w:rPr>
          <w:noProof/>
        </w:rPr>
        <w:drawing>
          <wp:inline distT="0" distB="0" distL="0" distR="0" wp14:anchorId="729A2E33" wp14:editId="1FEB59D5">
            <wp:extent cx="1990819" cy="1109741"/>
            <wp:effectExtent l="19050" t="0" r="9431" b="0"/>
            <wp:docPr id="1" name="Picture 1" descr="C:\Users\Emily\Desktop\logo-79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\Desktop\logo-7939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60" cy="110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7508D" w14:textId="14316D08" w:rsidR="00C33A47" w:rsidRDefault="00500536" w:rsidP="005005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BENTLEY WOODS COMMUNITY ASSOCIATION, INC.</w:t>
      </w:r>
    </w:p>
    <w:p w14:paraId="47308C32" w14:textId="7DFFBF36" w:rsidR="00500536" w:rsidRDefault="00500536" w:rsidP="005005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 MEETING</w:t>
      </w:r>
    </w:p>
    <w:p w14:paraId="5757798B" w14:textId="0E5EDB60" w:rsidR="00500536" w:rsidRDefault="00500536" w:rsidP="005005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07, 2018</w:t>
      </w:r>
    </w:p>
    <w:p w14:paraId="6812B36F" w14:textId="307AA70E" w:rsidR="00500536" w:rsidRDefault="00500536" w:rsidP="005005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6795FB" w14:textId="3C96A2D1" w:rsidR="00500536" w:rsidRDefault="00500536" w:rsidP="005005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TWIN RIVERS GOLF CLUB</w:t>
      </w:r>
    </w:p>
    <w:p w14:paraId="4FB869BE" w14:textId="77777777" w:rsidR="00500536" w:rsidRPr="00500536" w:rsidRDefault="00500536" w:rsidP="005005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00536">
        <w:rPr>
          <w:rFonts w:ascii="Times New Roman" w:hAnsi="Times New Roman" w:cs="Times New Roman"/>
          <w:sz w:val="24"/>
          <w:szCs w:val="24"/>
        </w:rPr>
        <w:t xml:space="preserve">2100 </w:t>
      </w:r>
      <w:proofErr w:type="spellStart"/>
      <w:r w:rsidRPr="00500536">
        <w:rPr>
          <w:rFonts w:ascii="Times New Roman" w:hAnsi="Times New Roman" w:cs="Times New Roman"/>
          <w:sz w:val="24"/>
          <w:szCs w:val="24"/>
        </w:rPr>
        <w:t>Ekana</w:t>
      </w:r>
      <w:proofErr w:type="spellEnd"/>
      <w:r w:rsidRPr="00500536">
        <w:rPr>
          <w:rFonts w:ascii="Times New Roman" w:hAnsi="Times New Roman" w:cs="Times New Roman"/>
          <w:sz w:val="24"/>
          <w:szCs w:val="24"/>
        </w:rPr>
        <w:t xml:space="preserve"> Drive</w:t>
      </w:r>
    </w:p>
    <w:p w14:paraId="79F1016A" w14:textId="2ED1B4CA" w:rsidR="00500536" w:rsidRDefault="00500536" w:rsidP="005005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00536">
        <w:rPr>
          <w:rFonts w:ascii="Times New Roman" w:hAnsi="Times New Roman" w:cs="Times New Roman"/>
          <w:sz w:val="24"/>
          <w:szCs w:val="24"/>
        </w:rPr>
        <w:t>Oviedo, FL 32765</w:t>
      </w:r>
    </w:p>
    <w:p w14:paraId="3E1162DA" w14:textId="3C0A2B40" w:rsidR="00500536" w:rsidRDefault="00500536" w:rsidP="005005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29F8DC" w14:textId="074CDCAE" w:rsidR="00500536" w:rsidRDefault="00500536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in Attendance:</w:t>
      </w:r>
      <w:r>
        <w:rPr>
          <w:rFonts w:ascii="Times New Roman" w:hAnsi="Times New Roman" w:cs="Times New Roman"/>
          <w:sz w:val="24"/>
          <w:szCs w:val="24"/>
        </w:rPr>
        <w:tab/>
        <w:t xml:space="preserve">Tammy </w:t>
      </w:r>
      <w:proofErr w:type="spellStart"/>
      <w:r w:rsidR="00C31AC7">
        <w:rPr>
          <w:rFonts w:ascii="Times New Roman" w:hAnsi="Times New Roman" w:cs="Times New Roman"/>
          <w:sz w:val="24"/>
          <w:szCs w:val="24"/>
        </w:rPr>
        <w:t>Komoff</w:t>
      </w:r>
      <w:proofErr w:type="spellEnd"/>
      <w:r w:rsidR="00C31AC7">
        <w:rPr>
          <w:rFonts w:ascii="Times New Roman" w:hAnsi="Times New Roman" w:cs="Times New Roman"/>
          <w:sz w:val="24"/>
          <w:szCs w:val="24"/>
        </w:rPr>
        <w:t xml:space="preserve">, Bill </w:t>
      </w:r>
      <w:proofErr w:type="spellStart"/>
      <w:r w:rsidR="00C31AC7">
        <w:rPr>
          <w:rFonts w:ascii="Times New Roman" w:hAnsi="Times New Roman" w:cs="Times New Roman"/>
          <w:sz w:val="24"/>
          <w:szCs w:val="24"/>
        </w:rPr>
        <w:t>Hovanetz</w:t>
      </w:r>
      <w:proofErr w:type="spellEnd"/>
      <w:r w:rsidR="00C31AC7">
        <w:rPr>
          <w:rFonts w:ascii="Times New Roman" w:hAnsi="Times New Roman" w:cs="Times New Roman"/>
          <w:sz w:val="24"/>
          <w:szCs w:val="24"/>
        </w:rPr>
        <w:t>, Chris Lipsey, Allison</w:t>
      </w:r>
    </w:p>
    <w:p w14:paraId="2ABAC0A0" w14:textId="4BD8FCD2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Osborne, Corey Hobbs, Liz Himes</w:t>
      </w:r>
    </w:p>
    <w:p w14:paraId="5E67D07D" w14:textId="4FB64132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009B0" w14:textId="595AF028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Absent: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 McKay</w:t>
      </w:r>
    </w:p>
    <w:p w14:paraId="10BC2479" w14:textId="1CCFE5B0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B5F76" w14:textId="3EC207C2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Towers Staff in Attendance: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Raymond Shrum, LCAM</w:t>
      </w:r>
    </w:p>
    <w:p w14:paraId="34B07A04" w14:textId="7145AB70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26788" w14:textId="5C68126F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called to order at 6:38 P. M.  Forty – Eight (48) hour noticed was posted.  </w:t>
      </w:r>
      <w:r w:rsidR="009C6917">
        <w:rPr>
          <w:rFonts w:ascii="Times New Roman" w:hAnsi="Times New Roman" w:cs="Times New Roman"/>
          <w:sz w:val="24"/>
          <w:szCs w:val="24"/>
        </w:rPr>
        <w:t>This meeting was recorded by 330 Bentley St.  Few homeowners were in attendance for the meeting: Ann/Charlie Sims, Bob/Autumn Garrick and Rob LaRue</w:t>
      </w:r>
    </w:p>
    <w:p w14:paraId="7E90CDEF" w14:textId="14394E11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49D4B" w14:textId="1EF31E48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DD61AE" w14:textId="1AF952E3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D9FE9" w14:textId="6A30C566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Tammy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Hovanetz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approve January 24, 2018 Minutes.  Motioned carried unanimously.</w:t>
      </w:r>
    </w:p>
    <w:p w14:paraId="36F110FF" w14:textId="5925CAF8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87F1C" w14:textId="65E9A0FA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GROUND S &amp; MAINTENANCE</w:t>
      </w:r>
    </w:p>
    <w:p w14:paraId="4ED17C1F" w14:textId="5593A147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F0FD7" w14:textId="6DA191C9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were identified and addressed:</w:t>
      </w:r>
    </w:p>
    <w:p w14:paraId="6A62BA76" w14:textId="6898372D" w:rsidR="00C31AC7" w:rsidRDefault="00C31AC7" w:rsidP="005005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6EFE1" w14:textId="1871AB6C" w:rsidR="006D3AC6" w:rsidRDefault="006D3AC6" w:rsidP="00C31AC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ground maintenance completed.</w:t>
      </w:r>
    </w:p>
    <w:p w14:paraId="5BCA1CAF" w14:textId="41FAD607" w:rsidR="006D3AC6" w:rsidRDefault="006D3AC6" w:rsidP="00C31AC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Artesia Pond fountain was repaired and working.</w:t>
      </w:r>
    </w:p>
    <w:p w14:paraId="4EF1A80E" w14:textId="2B1B8B12" w:rsidR="006D3AC6" w:rsidRDefault="006D3AC6" w:rsidP="00C31AC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Yorkshire Pond fountain was sent to be repaired.</w:t>
      </w:r>
    </w:p>
    <w:p w14:paraId="5AB2F0C7" w14:textId="72117D5A" w:rsidR="006D3AC6" w:rsidRDefault="006D3AC6" w:rsidP="006D3AC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was informed on repair work.</w:t>
      </w:r>
    </w:p>
    <w:p w14:paraId="7C1BB695" w14:textId="5C52DB20" w:rsidR="006D3AC6" w:rsidRDefault="006D3AC6" w:rsidP="006D3AC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Pond Maintenance is being done.</w:t>
      </w:r>
    </w:p>
    <w:p w14:paraId="71AD4864" w14:textId="1DB564DF" w:rsidR="006D3AC6" w:rsidRDefault="006D3AC6" w:rsidP="006D3AC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Lights at 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Jesup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Monuments have been fixed.</w:t>
      </w:r>
    </w:p>
    <w:p w14:paraId="52EB8691" w14:textId="3096546D" w:rsidR="006D3AC6" w:rsidRDefault="006D3AC6" w:rsidP="006D3A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194B8" w14:textId="06086EDC" w:rsidR="006D3AC6" w:rsidRDefault="006D3AC6" w:rsidP="006D3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ADMINSTRATIVE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91A85F" w14:textId="4AF4EBB3" w:rsidR="006D3AC6" w:rsidRDefault="006D3AC6" w:rsidP="006D3A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030BCB" w14:textId="43FCF9BA" w:rsidR="006D3AC6" w:rsidRDefault="00F527B9" w:rsidP="006D3A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Board requested sending a newsletter a couple of times a year to update residents on neighborhood happening in an effort to improve communication and transparency.  MGMT will assist with Board to get the Newsletter out for better communication.</w:t>
      </w:r>
    </w:p>
    <w:p w14:paraId="7DD7AB3B" w14:textId="32063A64" w:rsidR="005C2B6F" w:rsidRDefault="005C2B6F" w:rsidP="006D3A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F527B9">
        <w:rPr>
          <w:rFonts w:ascii="Times New Roman" w:hAnsi="Times New Roman" w:cs="Times New Roman"/>
          <w:sz w:val="24"/>
          <w:szCs w:val="24"/>
        </w:rPr>
        <w:t>discussed goals for the next year including improved communications, outreach, reserve study, potential use of common areas on Art</w:t>
      </w:r>
      <w:r w:rsidR="00D613A6">
        <w:rPr>
          <w:rFonts w:ascii="Times New Roman" w:hAnsi="Times New Roman" w:cs="Times New Roman"/>
          <w:sz w:val="24"/>
          <w:szCs w:val="24"/>
        </w:rPr>
        <w:t xml:space="preserve">esia (playground and half basketball court, </w:t>
      </w:r>
      <w:proofErr w:type="spellStart"/>
      <w:r w:rsidR="00D613A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613A6">
        <w:rPr>
          <w:rFonts w:ascii="Times New Roman" w:hAnsi="Times New Roman" w:cs="Times New Roman"/>
          <w:sz w:val="24"/>
          <w:szCs w:val="24"/>
        </w:rPr>
        <w:t>).  The Board would like to explore options, pricing and an impact on insurance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41150" w14:textId="3719911C" w:rsidR="005C2B6F" w:rsidRDefault="005C2B6F" w:rsidP="006D3A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D613A6">
        <w:rPr>
          <w:rFonts w:ascii="Times New Roman" w:hAnsi="Times New Roman" w:cs="Times New Roman"/>
          <w:sz w:val="24"/>
          <w:szCs w:val="24"/>
        </w:rPr>
        <w:t>will review current insurance policy.  Discrepancies’ were found.</w:t>
      </w:r>
    </w:p>
    <w:p w14:paraId="6AE0C140" w14:textId="46C8C50F" w:rsidR="00D613A6" w:rsidRDefault="00D613A6" w:rsidP="006D3A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 requested MGMT to get three (3) vendors to submit for Landscape maintenance at each monument.</w:t>
      </w:r>
    </w:p>
    <w:p w14:paraId="1F3C98C2" w14:textId="5F466CD4" w:rsidR="00D613A6" w:rsidRDefault="00D613A6" w:rsidP="006D3A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 requested that MGMT contact the City of Oviedo to determine if (Bentley) pond can be filled.  Board and MGMT will continue to work this problem.</w:t>
      </w:r>
    </w:p>
    <w:p w14:paraId="2BC9E1AD" w14:textId="78F0388D" w:rsidR="00D613A6" w:rsidRDefault="00D613A6" w:rsidP="006D3A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will contact the City of Oviedo requesting new street signs.  MGMT will assist by calling Oviedo.</w:t>
      </w:r>
    </w:p>
    <w:p w14:paraId="32B672D5" w14:textId="78B4C0F0" w:rsidR="00D613A6" w:rsidRDefault="00D613A6" w:rsidP="006D3A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requested information on Reserve Study to be done on property for the purpose of evaluating assets and planning for future maintenance.</w:t>
      </w:r>
    </w:p>
    <w:p w14:paraId="5FCE6635" w14:textId="0C33F545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550EC4" w14:textId="75508A54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FINANCIALS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D7A217" w14:textId="447223A6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E623B" w14:textId="5ACB5DA6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Financials included in the Board of Directors Packet.</w:t>
      </w:r>
    </w:p>
    <w:p w14:paraId="46D492A7" w14:textId="640AF957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C754B" w14:textId="2BD1AC4E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LEGAL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CBEC07" w14:textId="1B2A8B28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9435D" w14:textId="29A0C4B5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Status Report was included in the Board of Director Board Packet and was prepared by the Office of Patrick Willis.</w:t>
      </w:r>
    </w:p>
    <w:p w14:paraId="17A71AF0" w14:textId="00C13219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B9272" w14:textId="06A6C92B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PROPOSALS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803A95" w14:textId="1D54364E" w:rsidR="00A94791" w:rsidRDefault="00A94791" w:rsidP="00A947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28A36" w14:textId="4FCD9F3A" w:rsidR="00A94791" w:rsidRDefault="00A94791" w:rsidP="00A9479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(3) Attorney Proposals submitted to MGMT for Board approval.  Board </w:t>
      </w:r>
      <w:r w:rsidR="00FF5BA8">
        <w:rPr>
          <w:rFonts w:ascii="Times New Roman" w:hAnsi="Times New Roman" w:cs="Times New Roman"/>
          <w:sz w:val="24"/>
          <w:szCs w:val="24"/>
        </w:rPr>
        <w:t xml:space="preserve">submitted questionnaire to the attorney’s and will review responses.  Board will let MGMT know via E – Mail vote which attorney to </w:t>
      </w:r>
      <w:proofErr w:type="spellStart"/>
      <w:r w:rsidR="00FF5BA8">
        <w:rPr>
          <w:rFonts w:ascii="Times New Roman" w:hAnsi="Times New Roman" w:cs="Times New Roman"/>
          <w:sz w:val="24"/>
          <w:szCs w:val="24"/>
        </w:rPr>
        <w:t>chose</w:t>
      </w:r>
      <w:proofErr w:type="spellEnd"/>
      <w:r w:rsidR="00FF5BA8">
        <w:rPr>
          <w:rFonts w:ascii="Times New Roman" w:hAnsi="Times New Roman" w:cs="Times New Roman"/>
          <w:sz w:val="24"/>
          <w:szCs w:val="24"/>
        </w:rPr>
        <w:t>.</w:t>
      </w:r>
    </w:p>
    <w:p w14:paraId="688F88DA" w14:textId="4D0DBC94" w:rsidR="00A94791" w:rsidRDefault="00A94791" w:rsidP="00A9479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Doctors submitted a proposal to fix fountain (Yorkshire) and Board voted to Lake Doctors/Aqua Control fix Yorkshire Pond.</w:t>
      </w:r>
    </w:p>
    <w:p w14:paraId="23084FC9" w14:textId="2B74BB25" w:rsidR="00A94791" w:rsidRDefault="00A94791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C4465" w14:textId="1AFFED42" w:rsidR="00340A98" w:rsidRDefault="00340A98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COMMITTEE REPORTS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3DBC4A" w14:textId="466D4F61" w:rsidR="00340A98" w:rsidRDefault="00340A98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B16AD" w14:textId="4A994317" w:rsidR="00340A98" w:rsidRDefault="00340A98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approved and signed off</w:t>
      </w:r>
      <w:r w:rsidR="00034D34">
        <w:rPr>
          <w:rFonts w:ascii="Times New Roman" w:hAnsi="Times New Roman" w:cs="Times New Roman"/>
          <w:sz w:val="24"/>
          <w:szCs w:val="24"/>
        </w:rPr>
        <w:t>.</w:t>
      </w:r>
    </w:p>
    <w:p w14:paraId="74AFA750" w14:textId="11B2AE1D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343EB" w14:textId="3E50D9FD" w:rsidR="00EF222A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OPEN FORUM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2A0A61" w14:textId="77777777" w:rsidR="00EF222A" w:rsidRDefault="00EF222A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C382B" w14:textId="666B7581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Residents have not seen improvements in the pond behind </w:t>
      </w:r>
      <w:r w:rsidR="00FF5BA8">
        <w:rPr>
          <w:rFonts w:ascii="Times New Roman" w:hAnsi="Times New Roman" w:cs="Times New Roman"/>
          <w:sz w:val="24"/>
          <w:szCs w:val="24"/>
        </w:rPr>
        <w:t xml:space="preserve">the residents </w:t>
      </w:r>
      <w:r>
        <w:rPr>
          <w:rFonts w:ascii="Times New Roman" w:hAnsi="Times New Roman" w:cs="Times New Roman"/>
          <w:sz w:val="24"/>
          <w:szCs w:val="24"/>
        </w:rPr>
        <w:t xml:space="preserve">on Bentley Street.  Board will </w:t>
      </w:r>
      <w:r w:rsidR="00FF5BA8">
        <w:rPr>
          <w:rFonts w:ascii="Times New Roman" w:hAnsi="Times New Roman" w:cs="Times New Roman"/>
          <w:sz w:val="24"/>
          <w:szCs w:val="24"/>
        </w:rPr>
        <w:t>continue communication</w:t>
      </w:r>
      <w:r>
        <w:rPr>
          <w:rFonts w:ascii="Times New Roman" w:hAnsi="Times New Roman" w:cs="Times New Roman"/>
          <w:sz w:val="24"/>
          <w:szCs w:val="24"/>
        </w:rPr>
        <w:t xml:space="preserve"> with the City of Oviedo and Solitude</w:t>
      </w:r>
      <w:r w:rsidR="00FF5BA8">
        <w:rPr>
          <w:rFonts w:ascii="Times New Roman" w:hAnsi="Times New Roman" w:cs="Times New Roman"/>
          <w:sz w:val="24"/>
          <w:szCs w:val="24"/>
        </w:rPr>
        <w:t xml:space="preserve"> to rectify this situation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2DD22" w14:textId="21EA5F9C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299B2" w14:textId="3CF96CB9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Residents have seen plant debris</w:t>
      </w:r>
      <w:r w:rsidR="00FF5BA8">
        <w:rPr>
          <w:rFonts w:ascii="Times New Roman" w:hAnsi="Times New Roman" w:cs="Times New Roman"/>
          <w:sz w:val="24"/>
          <w:szCs w:val="24"/>
        </w:rPr>
        <w:t xml:space="preserve"> and trash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F5BA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Bentley Pond area and it is the City of Oviedo’s responsibility.</w:t>
      </w:r>
    </w:p>
    <w:p w14:paraId="11CF9FC4" w14:textId="6530EEBE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3CAA0" w14:textId="21469F82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330 Bentley Street stated there are missing minutes from the community website</w:t>
      </w:r>
      <w:r w:rsidR="00FF5BA8">
        <w:rPr>
          <w:rFonts w:ascii="Times New Roman" w:hAnsi="Times New Roman" w:cs="Times New Roman"/>
          <w:sz w:val="24"/>
          <w:szCs w:val="24"/>
        </w:rPr>
        <w:t xml:space="preserve"> for 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BA8">
        <w:rPr>
          <w:rFonts w:ascii="Times New Roman" w:hAnsi="Times New Roman" w:cs="Times New Roman"/>
          <w:sz w:val="24"/>
          <w:szCs w:val="24"/>
        </w:rPr>
        <w:t xml:space="preserve">  330 raised the issue regarding the lending library on their property.  After much debate, it was determined the </w:t>
      </w:r>
      <w:proofErr w:type="spellStart"/>
      <w:r w:rsidR="00FF5B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5BA8">
        <w:rPr>
          <w:rFonts w:ascii="Times New Roman" w:hAnsi="Times New Roman" w:cs="Times New Roman"/>
          <w:sz w:val="24"/>
          <w:szCs w:val="24"/>
        </w:rPr>
        <w:t xml:space="preserve"> Board will follow through with the non – compliance process and send to attorney.  330 Bentley Street also offered up suggestions community outreach including a safety committee, opt – in E – Mail (verses mailing), welcoming committee for new residents and so on.  Board agreed those were all great suggestions and are open to ideas for building a sense of community.</w:t>
      </w:r>
    </w:p>
    <w:p w14:paraId="4FCCBD9B" w14:textId="7C92C6A9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C3C0E" w14:textId="0A81C793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Residents would like to see Board of Directo</w:t>
      </w:r>
      <w:r w:rsidR="00FF5BA8">
        <w:rPr>
          <w:rFonts w:ascii="Times New Roman" w:hAnsi="Times New Roman" w:cs="Times New Roman"/>
          <w:sz w:val="24"/>
          <w:szCs w:val="24"/>
        </w:rPr>
        <w:t>rs Bio on website.  Resident fe</w:t>
      </w:r>
      <w:r>
        <w:rPr>
          <w:rFonts w:ascii="Times New Roman" w:hAnsi="Times New Roman" w:cs="Times New Roman"/>
          <w:sz w:val="24"/>
          <w:szCs w:val="24"/>
        </w:rPr>
        <w:t>l</w:t>
      </w:r>
      <w:r w:rsidR="00FF5B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they do not know who is representing them.</w:t>
      </w:r>
      <w:r w:rsidR="00FF5BA8">
        <w:rPr>
          <w:rFonts w:ascii="Times New Roman" w:hAnsi="Times New Roman" w:cs="Times New Roman"/>
          <w:sz w:val="24"/>
          <w:szCs w:val="24"/>
        </w:rPr>
        <w:t xml:space="preserve">  Residents showed concern for lack of homeowner participation in HOA meetings.</w:t>
      </w:r>
    </w:p>
    <w:p w14:paraId="034A694B" w14:textId="58B6236F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A3437" w14:textId="4DAD1B89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06334F" w14:textId="59EB1DB0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EC76C" w14:textId="75F8AE5A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will be held on May 09, 2018 at Twin Rivers Golf Course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 6:30 P. M.</w:t>
      </w:r>
    </w:p>
    <w:p w14:paraId="69F2D545" w14:textId="23EC9D12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28FAF" w14:textId="06EB26B5" w:rsidR="00034D34" w:rsidRDefault="00034D34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Adjournment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38B278" w14:textId="51859ACD" w:rsidR="00034D34" w:rsidRDefault="006E3ECF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time of the adjournment was at 7:59 P. M.  Allison Osborne motioned to adjourn and seconded by 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Hovanetz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907B40" w14:textId="7AD4F261" w:rsidR="006E3ECF" w:rsidRDefault="006E3ECF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6372EA" w14:textId="5E9FEF1B" w:rsidR="006E3ECF" w:rsidRDefault="006E3ECF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by Raymond A. Shrum</w:t>
      </w:r>
    </w:p>
    <w:p w14:paraId="38A4D86B" w14:textId="4EB4906C" w:rsidR="006E3ECF" w:rsidRDefault="006E3ECF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Towers Property Management</w:t>
      </w:r>
    </w:p>
    <w:p w14:paraId="00155BA0" w14:textId="77777777" w:rsidR="006E3ECF" w:rsidRPr="00034D34" w:rsidRDefault="006E3ECF" w:rsidP="00340A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E3ECF" w:rsidRPr="0003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4602"/>
    <w:multiLevelType w:val="hybridMultilevel"/>
    <w:tmpl w:val="AFDE818C"/>
    <w:lvl w:ilvl="0" w:tplc="3E48A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604"/>
    <w:multiLevelType w:val="hybridMultilevel"/>
    <w:tmpl w:val="3DA8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6216C"/>
    <w:multiLevelType w:val="hybridMultilevel"/>
    <w:tmpl w:val="2CB8E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65D8"/>
    <w:multiLevelType w:val="hybridMultilevel"/>
    <w:tmpl w:val="A68E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54"/>
    <w:rsid w:val="00034D34"/>
    <w:rsid w:val="00340A98"/>
    <w:rsid w:val="00390F54"/>
    <w:rsid w:val="003D1766"/>
    <w:rsid w:val="00430254"/>
    <w:rsid w:val="00500536"/>
    <w:rsid w:val="005C2B6F"/>
    <w:rsid w:val="005D56F6"/>
    <w:rsid w:val="00646106"/>
    <w:rsid w:val="006D3AC6"/>
    <w:rsid w:val="006E3ECF"/>
    <w:rsid w:val="0073134F"/>
    <w:rsid w:val="00740686"/>
    <w:rsid w:val="009C6917"/>
    <w:rsid w:val="009E1578"/>
    <w:rsid w:val="00A561A6"/>
    <w:rsid w:val="00A94791"/>
    <w:rsid w:val="00C31AC7"/>
    <w:rsid w:val="00C33A47"/>
    <w:rsid w:val="00CE75F8"/>
    <w:rsid w:val="00D516A1"/>
    <w:rsid w:val="00D613A6"/>
    <w:rsid w:val="00EF222A"/>
    <w:rsid w:val="00F527B9"/>
    <w:rsid w:val="00F97FE8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C1E1"/>
  <w15:chartTrackingRefBased/>
  <w15:docId w15:val="{F74C3827-CDCC-42D0-96F2-FBC912A6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6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1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 01</dc:creator>
  <cp:keywords/>
  <dc:description/>
  <cp:lastModifiedBy>Raymond Shrum</cp:lastModifiedBy>
  <cp:revision>7</cp:revision>
  <cp:lastPrinted>2017-12-18T20:40:00Z</cp:lastPrinted>
  <dcterms:created xsi:type="dcterms:W3CDTF">2018-03-08T17:23:00Z</dcterms:created>
  <dcterms:modified xsi:type="dcterms:W3CDTF">2018-03-12T15:32:00Z</dcterms:modified>
</cp:coreProperties>
</file>